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1B4F" w14:textId="5C4203EA" w:rsidR="00DB45F3" w:rsidRPr="00473EF9" w:rsidRDefault="00DB45F3" w:rsidP="00473EF9">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473EF9"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5228904F" w14:textId="1D0B8AA9" w:rsidR="00BC7D36" w:rsidRPr="00B34EF1" w:rsidRDefault="00BC7D36" w:rsidP="00B34EF1">
      <w:pPr>
        <w:jc w:val="center"/>
        <w:rPr>
          <w:b/>
        </w:rPr>
      </w:pPr>
      <w:bookmarkStart w:id="0" w:name="_Hlk162526424"/>
      <w:r w:rsidRPr="00CC5F61">
        <w:rPr>
          <w:b/>
          <w:bCs/>
          <w:caps/>
          <w:color w:val="000000"/>
          <w:shd w:val="clear" w:color="auto" w:fill="FFFFFF"/>
        </w:rPr>
        <w:t xml:space="preserve">DĖL </w:t>
      </w:r>
      <w:r w:rsidR="00B34EF1">
        <w:rPr>
          <w:b/>
        </w:rPr>
        <w:t xml:space="preserve">VALSTYBINĖS ŽEMĖS </w:t>
      </w:r>
      <w:r w:rsidR="005B343D">
        <w:rPr>
          <w:b/>
        </w:rPr>
        <w:t>NUOMOS</w:t>
      </w:r>
      <w:r w:rsidR="00B34EF1">
        <w:rPr>
          <w:b/>
        </w:rPr>
        <w:t xml:space="preserve"> </w:t>
      </w:r>
      <w:r w:rsidR="005B343D">
        <w:rPr>
          <w:b/>
        </w:rPr>
        <w:t>1999 M. RUGPJŪČIO 24 D. SUTA</w:t>
      </w:r>
      <w:r w:rsidR="00B34EF1">
        <w:rPr>
          <w:b/>
        </w:rPr>
        <w:t xml:space="preserve">RTIES </w:t>
      </w:r>
      <w:r w:rsidR="005B343D">
        <w:rPr>
          <w:b/>
        </w:rPr>
        <w:t>NR.</w:t>
      </w:r>
      <w:r w:rsidR="00473EF9">
        <w:rPr>
          <w:b/>
        </w:rPr>
        <w:t> </w:t>
      </w:r>
      <w:r w:rsidR="005B343D">
        <w:rPr>
          <w:b/>
        </w:rPr>
        <w:t>N34/99-16</w:t>
      </w:r>
      <w:r w:rsidR="00EB4D7A">
        <w:rPr>
          <w:b/>
        </w:rPr>
        <w:t>6</w:t>
      </w:r>
      <w:r w:rsidR="005B343D">
        <w:rPr>
          <w:b/>
        </w:rPr>
        <w:t xml:space="preserve"> NUTRAUKIMO</w:t>
      </w:r>
    </w:p>
    <w:bookmarkEnd w:id="0"/>
    <w:p w14:paraId="5EE32872" w14:textId="77777777" w:rsidR="00C55569" w:rsidRDefault="00C55569" w:rsidP="00BC7D36"/>
    <w:p w14:paraId="4B9395F9" w14:textId="50A44C14"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5B343D">
          <w:t>spalio</w:t>
        </w:r>
        <w:r w:rsidR="00971071">
          <w:t xml:space="preserve"> </w:t>
        </w:r>
        <w:r w:rsidR="00473EF9">
          <w:t xml:space="preserve">31 </w:t>
        </w:r>
        <w:r>
          <w:t>d.</w:t>
        </w:r>
      </w:fldSimple>
      <w:r>
        <w:t xml:space="preserve"> Nr. 1-</w:t>
      </w:r>
      <w:r w:rsidRPr="00DA67B3">
        <w:t>T-</w:t>
      </w:r>
      <w:r w:rsidR="00473EF9">
        <w:t>301</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Pr="00473EF9" w:rsidRDefault="00C55569" w:rsidP="00C55569">
      <w:pPr>
        <w:jc w:val="center"/>
        <w:rPr>
          <w:b/>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2976154E" w:rsidR="00C26EED" w:rsidRDefault="00C26EED" w:rsidP="00473EF9">
      <w:pPr>
        <w:spacing w:line="312"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rsidR="005B343D">
        <w:t xml:space="preserve">Lietuvos Respublikos civilinio kodekso 6.562 straipsnio 6 punktu, </w:t>
      </w:r>
      <w:r>
        <w:t xml:space="preserve">Lietuvos Respublikos žemės įstatymo 7 straipsnio 1 dalies 2 punktu, </w:t>
      </w:r>
      <w:r w:rsidR="005B343D">
        <w:t>K</w:t>
      </w:r>
      <w:r w:rsidR="005B343D" w:rsidRPr="003D618F">
        <w:t>itos paskirties valstybinės žemės sklypų pardavimo ir nuomos taisyklių, patvirtintų Lietuvos Respublikos Vyriausybės 1999 m. kovo 9 d. nutarim</w:t>
      </w:r>
      <w:r w:rsidR="001C69F4">
        <w:t>u</w:t>
      </w:r>
      <w:r w:rsidR="005B343D" w:rsidRPr="003D618F">
        <w:t xml:space="preserve"> Nr. 260 „Dėl </w:t>
      </w:r>
      <w:r w:rsidR="005B343D">
        <w:t>K</w:t>
      </w:r>
      <w:r w:rsidR="005B343D" w:rsidRPr="003D618F">
        <w:t>itos paskirties valstybinės žemės sklypų pardavimo ir nuomos</w:t>
      </w:r>
      <w:r w:rsidR="005B343D">
        <w:t xml:space="preserve"> taisyklių patvirtinimo</w:t>
      </w:r>
      <w:r w:rsidR="005B343D" w:rsidRPr="003D618F">
        <w:t>“</w:t>
      </w:r>
      <w:r w:rsidR="005B343D">
        <w:t xml:space="preserve">, 2 punktu </w:t>
      </w:r>
      <w:r w:rsidR="005B343D" w:rsidRPr="00BA4DA8">
        <w:t>ir</w:t>
      </w:r>
      <w:r w:rsidR="005B343D">
        <w:t xml:space="preserve"> </w:t>
      </w:r>
      <w:r w:rsidR="00B34EF1" w:rsidRPr="002A3EFE">
        <w:t>atsižvelgdama</w:t>
      </w:r>
      <w:r w:rsidR="00836DB6">
        <w:t xml:space="preserve"> </w:t>
      </w:r>
      <w:r w:rsidR="005B343D">
        <w:t>į Anykščių rajono vartotojų kooperatyvo</w:t>
      </w:r>
      <w:r w:rsidR="005B343D" w:rsidRPr="00BE056A">
        <w:t xml:space="preserve"> </w:t>
      </w:r>
      <w:r w:rsidR="005B343D">
        <w:t xml:space="preserve">2024 m </w:t>
      </w:r>
      <w:r w:rsidR="00EB4D7A">
        <w:t>spalio 9</w:t>
      </w:r>
      <w:r w:rsidR="005B343D">
        <w:t xml:space="preserve"> d. prašymą</w:t>
      </w:r>
      <w:r w:rsidR="00550E1C">
        <w:t xml:space="preserve"> Nr. S-</w:t>
      </w:r>
      <w:r w:rsidR="00EB4D7A">
        <w:t>93</w:t>
      </w:r>
      <w:r w:rsidR="005B343D">
        <w:t xml:space="preserve">, </w:t>
      </w:r>
      <w:r>
        <w:t>Anykščių r</w:t>
      </w:r>
      <w:r>
        <w:rPr>
          <w:lang w:eastAsia="ar-SA"/>
        </w:rPr>
        <w:t xml:space="preserve">ajono savivaldybės taryba </w:t>
      </w:r>
      <w:r w:rsidR="00473EF9">
        <w:rPr>
          <w:lang w:eastAsia="ar-SA"/>
        </w:rPr>
        <w:t xml:space="preserve"> </w:t>
      </w:r>
      <w:r>
        <w:rPr>
          <w:lang w:eastAsia="ar-SA"/>
        </w:rPr>
        <w:t>n u s p r e n d ž i a:</w:t>
      </w:r>
    </w:p>
    <w:p w14:paraId="275D6B38" w14:textId="21B7E68E" w:rsidR="002E67E1" w:rsidRDefault="005B343D" w:rsidP="00473EF9">
      <w:pPr>
        <w:spacing w:line="312" w:lineRule="auto"/>
        <w:ind w:firstLine="720"/>
        <w:jc w:val="both"/>
      </w:pPr>
      <w:r>
        <w:t>1. Nutraukti valstybinės žemės nuomos 1999 m. rugpjūčio 24 d. sutartį Nr. N34/99-16</w:t>
      </w:r>
      <w:r w:rsidR="00EB4D7A">
        <w:t>6</w:t>
      </w:r>
      <w:r>
        <w:t xml:space="preserve"> (toliau – Nuomos sutartis), kurios pagrindu Anykščių rajono vartotojų kooperatyvui išnuomotas 0,0</w:t>
      </w:r>
      <w:r w:rsidR="00EB4D7A">
        <w:t>357</w:t>
      </w:r>
      <w:r>
        <w:t xml:space="preserve"> ha valstybinės žemės sklypas (kadastro Nr. </w:t>
      </w:r>
      <w:r w:rsidR="00EB4D7A">
        <w:t>3484/0004:136</w:t>
      </w:r>
      <w:r w:rsidR="0050798A">
        <w:t>), esantis V</w:t>
      </w:r>
      <w:r w:rsidR="00EB4D7A">
        <w:t>ytauto</w:t>
      </w:r>
      <w:r w:rsidR="0050798A">
        <w:t xml:space="preserve"> g. </w:t>
      </w:r>
      <w:r w:rsidR="00EB4D7A">
        <w:t>23</w:t>
      </w:r>
      <w:r w:rsidR="0050798A">
        <w:t xml:space="preserve">, </w:t>
      </w:r>
      <w:r w:rsidR="00EB4D7A">
        <w:t>Viešintų</w:t>
      </w:r>
      <w:r w:rsidR="0050798A">
        <w:t xml:space="preserve"> m</w:t>
      </w:r>
      <w:r w:rsidR="00EB4D7A">
        <w:t>stl</w:t>
      </w:r>
      <w:r w:rsidR="0050798A">
        <w:t>., Anykščių r. sav., patikėjimo teise valdomas Anykščių rajono savivaldybės.</w:t>
      </w:r>
    </w:p>
    <w:p w14:paraId="68E96C0A" w14:textId="3BD70AAD" w:rsidR="0050798A" w:rsidRDefault="0050798A" w:rsidP="00473EF9">
      <w:pPr>
        <w:spacing w:line="312" w:lineRule="auto"/>
        <w:ind w:firstLine="720"/>
        <w:jc w:val="both"/>
      </w:pPr>
      <w:r>
        <w:t>2. Nurodyti, kad Anykščių rajono vartotojų kooperatyvas ne vėliau kaip per tris mėnesius nuo šio sprendimo priėmimo dienos Lietuvos Respublikos nekilnojamojo turto registro įstatymo nustatyta tvarka savo lėšomis Nuomos sutartį išregistruotų iš Nekilnojamojo turto registro.</w:t>
      </w:r>
    </w:p>
    <w:p w14:paraId="6F1BEB1F" w14:textId="0E94F627" w:rsidR="0050798A" w:rsidRPr="002A3EFE" w:rsidRDefault="0050798A" w:rsidP="00473EF9">
      <w:pPr>
        <w:spacing w:line="312" w:lineRule="auto"/>
        <w:ind w:firstLine="720"/>
        <w:jc w:val="both"/>
      </w:pPr>
      <w:r>
        <w:t>3. Pavesti Anykščių rajono savivaldybės administracijai kontroliuoti šio sprendimo vykdymą.</w:t>
      </w:r>
    </w:p>
    <w:p w14:paraId="6232016B" w14:textId="7D19B15D" w:rsidR="004C5F4F" w:rsidRDefault="00D72203" w:rsidP="00473EF9">
      <w:pPr>
        <w:spacing w:line="312" w:lineRule="auto"/>
        <w:ind w:firstLine="720"/>
        <w:jc w:val="both"/>
        <w:rPr>
          <w:rFonts w:eastAsiaTheme="minorHAnsi" w:cstheme="minorBidi"/>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14D9EE2" w14:textId="77777777" w:rsidR="00473EF9" w:rsidRDefault="00473EF9" w:rsidP="00473EF9">
      <w:pPr>
        <w:spacing w:line="312" w:lineRule="auto"/>
        <w:ind w:firstLine="720"/>
        <w:jc w:val="both"/>
        <w:rPr>
          <w:rFonts w:eastAsiaTheme="minorHAnsi" w:cstheme="minorBidi"/>
          <w:bCs/>
        </w:rPr>
      </w:pPr>
    </w:p>
    <w:p w14:paraId="2CF67A3D" w14:textId="77777777" w:rsidR="00473EF9" w:rsidRPr="00572ED2" w:rsidRDefault="00473EF9" w:rsidP="00473EF9">
      <w:pPr>
        <w:spacing w:line="312" w:lineRule="auto"/>
        <w:ind w:firstLine="720"/>
        <w:jc w:val="both"/>
        <w:rPr>
          <w:bCs/>
        </w:rPr>
      </w:pPr>
    </w:p>
    <w:p w14:paraId="403914B8" w14:textId="70996AA5"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9719DF">
        <w:tab/>
      </w:r>
      <w:r w:rsidR="000513AD">
        <w:t>Kęstutis Tubis</w:t>
      </w:r>
    </w:p>
    <w:p w14:paraId="7CF7B3FA" w14:textId="77777777" w:rsidR="00473EF9" w:rsidRPr="004C5F4F" w:rsidRDefault="00473EF9" w:rsidP="004C5F4F">
      <w:pPr>
        <w:overflowPunct w:val="0"/>
        <w:autoSpaceDE w:val="0"/>
        <w:autoSpaceDN w:val="0"/>
        <w:adjustRightInd w:val="0"/>
        <w:jc w:val="both"/>
      </w:pPr>
    </w:p>
    <w:p w14:paraId="5297B78E" w14:textId="5F419E47" w:rsidR="0054388E" w:rsidRPr="00B57E5C" w:rsidRDefault="00602842" w:rsidP="00B57E5C">
      <w:pPr>
        <w:jc w:val="center"/>
        <w:rPr>
          <w:b/>
        </w:rPr>
      </w:pPr>
      <w:r>
        <w:rPr>
          <w:b/>
        </w:rPr>
        <w:lastRenderedPageBreak/>
        <w:t xml:space="preserve">ANYKŠČIŲ RAJONO </w:t>
      </w:r>
      <w:r w:rsidR="0054388E">
        <w:rPr>
          <w:b/>
        </w:rPr>
        <w:t>SAVIVALDYBĖS TARYBOS SPRENDIMO „</w:t>
      </w:r>
      <w:r w:rsidR="00B57E5C" w:rsidRPr="00CC5F61">
        <w:rPr>
          <w:b/>
          <w:bCs/>
          <w:caps/>
          <w:color w:val="000000"/>
          <w:shd w:val="clear" w:color="auto" w:fill="FFFFFF"/>
        </w:rPr>
        <w:t xml:space="preserve">DĖL </w:t>
      </w:r>
      <w:r w:rsidR="00B57E5C">
        <w:rPr>
          <w:b/>
        </w:rPr>
        <w:t xml:space="preserve">VALSTYBINĖS ŽEMĖS </w:t>
      </w:r>
      <w:r w:rsidR="00045748">
        <w:rPr>
          <w:b/>
        </w:rPr>
        <w:t>NUOMOS</w:t>
      </w:r>
      <w:r w:rsidR="00A62693">
        <w:rPr>
          <w:b/>
        </w:rPr>
        <w:t xml:space="preserve"> </w:t>
      </w:r>
      <w:r w:rsidR="00045748">
        <w:rPr>
          <w:b/>
        </w:rPr>
        <w:t xml:space="preserve"> 1999 M. RUGPJŪČIO 24 D. SUTARTIES NR. N34/99-16</w:t>
      </w:r>
      <w:r w:rsidR="00EB4D7A">
        <w:rPr>
          <w:b/>
        </w:rPr>
        <w:t>6</w:t>
      </w:r>
      <w:r w:rsidR="00045748">
        <w:rPr>
          <w:b/>
        </w:rPr>
        <w:t xml:space="preserve"> NUTRAUKIMO</w:t>
      </w:r>
      <w:r w:rsidR="00AC13BE">
        <w:rPr>
          <w:b/>
          <w:bCs/>
          <w:caps/>
        </w:rPr>
        <w:t>“</w:t>
      </w:r>
      <w:r w:rsidR="00AC13BE">
        <w:rPr>
          <w:b/>
        </w:rPr>
        <w:t xml:space="preserve"> </w:t>
      </w:r>
      <w:r w:rsidR="0054388E">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A62693">
      <w:pPr>
        <w:tabs>
          <w:tab w:val="left" w:pos="709"/>
        </w:tabs>
        <w:spacing w:line="276" w:lineRule="auto"/>
        <w:contextualSpacing/>
        <w:jc w:val="both"/>
        <w:rPr>
          <w:b/>
        </w:rPr>
      </w:pPr>
      <w:r>
        <w:rPr>
          <w:b/>
        </w:rPr>
        <w:tab/>
        <w:t xml:space="preserve">1. </w:t>
      </w:r>
      <w:r w:rsidR="0054388E" w:rsidRPr="00E940E5">
        <w:rPr>
          <w:b/>
        </w:rPr>
        <w:t>Sprendimo projekto tikslai ir uždaviniai</w:t>
      </w:r>
      <w:bookmarkStart w:id="1" w:name="_Hlk87428600"/>
    </w:p>
    <w:p w14:paraId="7164DA97" w14:textId="0B783F14" w:rsidR="007913A3" w:rsidRDefault="007913A3" w:rsidP="00A62693">
      <w:pPr>
        <w:shd w:val="clear" w:color="auto" w:fill="FFFFFF"/>
        <w:spacing w:line="276" w:lineRule="auto"/>
        <w:ind w:firstLine="709"/>
        <w:jc w:val="both"/>
        <w:rPr>
          <w:lang w:eastAsia="lt-LT"/>
        </w:rPr>
      </w:pPr>
      <w:bookmarkStart w:id="2" w:name="_Hlk112844502"/>
      <w:r>
        <w:rPr>
          <w:lang w:eastAsia="lt-LT"/>
        </w:rPr>
        <w:t>Anykščių rajono savivaldybės (toliau – Savivaldybė) t</w:t>
      </w:r>
      <w:r w:rsidR="00D629ED" w:rsidRPr="00D629ED">
        <w:rPr>
          <w:lang w:eastAsia="lt-LT"/>
        </w:rPr>
        <w:t>arybos sprendimo</w:t>
      </w:r>
      <w:r>
        <w:rPr>
          <w:lang w:eastAsia="lt-LT"/>
        </w:rPr>
        <w:t xml:space="preserve"> ,,Dėl valstybinės žemės nuomos 1999 m. rugpjūčio 24 d. sutarties Nr. N34/99-16</w:t>
      </w:r>
      <w:r w:rsidR="00EB4D7A">
        <w:rPr>
          <w:lang w:eastAsia="lt-LT"/>
        </w:rPr>
        <w:t>6</w:t>
      </w:r>
      <w:r>
        <w:rPr>
          <w:lang w:eastAsia="lt-LT"/>
        </w:rPr>
        <w:t xml:space="preserve"> nutraukimo“</w:t>
      </w:r>
      <w:r w:rsidR="00D629ED" w:rsidRPr="00D629ED">
        <w:rPr>
          <w:lang w:eastAsia="lt-LT"/>
        </w:rPr>
        <w:t xml:space="preserve"> projekto</w:t>
      </w:r>
      <w:r>
        <w:rPr>
          <w:lang w:eastAsia="lt-LT"/>
        </w:rPr>
        <w:t xml:space="preserve"> (toliau – Projektas) </w:t>
      </w:r>
      <w:r w:rsidR="00D629ED" w:rsidRPr="00D629ED">
        <w:rPr>
          <w:lang w:eastAsia="lt-LT"/>
        </w:rPr>
        <w:t xml:space="preserve"> tiksla</w:t>
      </w:r>
      <w:r>
        <w:rPr>
          <w:lang w:eastAsia="lt-LT"/>
        </w:rPr>
        <w:t>s</w:t>
      </w:r>
      <w:r w:rsidR="00D629ED" w:rsidRPr="00D629ED">
        <w:rPr>
          <w:lang w:eastAsia="lt-LT"/>
        </w:rPr>
        <w:t xml:space="preserve"> – </w:t>
      </w:r>
      <w:bookmarkStart w:id="3" w:name="_Hlk159324971"/>
      <w:bookmarkEnd w:id="1"/>
      <w:bookmarkEnd w:id="2"/>
      <w:bookmarkEnd w:id="3"/>
      <w:r w:rsidR="00E43601">
        <w:rPr>
          <w:lang w:eastAsia="lt-LT"/>
        </w:rPr>
        <w:t xml:space="preserve">priimti sprendimą nutraukti valstybinės žemės nuomos 1999 m. rugpjūčio 24 d. </w:t>
      </w:r>
      <w:r>
        <w:rPr>
          <w:lang w:eastAsia="lt-LT"/>
        </w:rPr>
        <w:t>sutartį Nr. N34/99-16</w:t>
      </w:r>
      <w:r w:rsidR="00EB4D7A">
        <w:rPr>
          <w:lang w:eastAsia="lt-LT"/>
        </w:rPr>
        <w:t>6</w:t>
      </w:r>
      <w:r>
        <w:rPr>
          <w:lang w:eastAsia="lt-LT"/>
        </w:rPr>
        <w:t xml:space="preserve"> (toliau – Nuomos sutartis)</w:t>
      </w:r>
      <w:r w:rsidR="005354FC">
        <w:rPr>
          <w:lang w:eastAsia="lt-LT"/>
        </w:rPr>
        <w:t>, kurios pagrindu Anykščių rajono vartotojų kooperatyvui išnuomotas 0,0</w:t>
      </w:r>
      <w:r w:rsidR="00EB4D7A">
        <w:rPr>
          <w:lang w:eastAsia="lt-LT"/>
        </w:rPr>
        <w:t>357</w:t>
      </w:r>
      <w:r w:rsidR="005354FC">
        <w:rPr>
          <w:lang w:eastAsia="lt-LT"/>
        </w:rPr>
        <w:t xml:space="preserve"> ha valstybinės žemės sklypas (kadastro Nr. 348</w:t>
      </w:r>
      <w:r w:rsidR="00EB4D7A">
        <w:rPr>
          <w:lang w:eastAsia="lt-LT"/>
        </w:rPr>
        <w:t>4</w:t>
      </w:r>
      <w:r w:rsidR="005354FC">
        <w:rPr>
          <w:lang w:eastAsia="lt-LT"/>
        </w:rPr>
        <w:t>/000</w:t>
      </w:r>
      <w:r w:rsidR="00EB4D7A">
        <w:rPr>
          <w:lang w:eastAsia="lt-LT"/>
        </w:rPr>
        <w:t>4</w:t>
      </w:r>
      <w:r w:rsidR="005354FC">
        <w:rPr>
          <w:lang w:eastAsia="lt-LT"/>
        </w:rPr>
        <w:t>:</w:t>
      </w:r>
      <w:r w:rsidR="00EB4D7A">
        <w:rPr>
          <w:lang w:eastAsia="lt-LT"/>
        </w:rPr>
        <w:t>136</w:t>
      </w:r>
      <w:r w:rsidR="005354FC">
        <w:rPr>
          <w:lang w:eastAsia="lt-LT"/>
        </w:rPr>
        <w:t xml:space="preserve">), esantis </w:t>
      </w:r>
      <w:r w:rsidR="00EB4D7A">
        <w:rPr>
          <w:lang w:eastAsia="lt-LT"/>
        </w:rPr>
        <w:t>Vytauto</w:t>
      </w:r>
      <w:r w:rsidR="005354FC">
        <w:rPr>
          <w:lang w:eastAsia="lt-LT"/>
        </w:rPr>
        <w:t xml:space="preserve"> g. </w:t>
      </w:r>
      <w:r w:rsidR="00EB4D7A">
        <w:rPr>
          <w:lang w:eastAsia="lt-LT"/>
        </w:rPr>
        <w:t>23</w:t>
      </w:r>
      <w:r w:rsidR="005354FC">
        <w:rPr>
          <w:lang w:eastAsia="lt-LT"/>
        </w:rPr>
        <w:t xml:space="preserve">, </w:t>
      </w:r>
      <w:r w:rsidR="00EB4D7A">
        <w:rPr>
          <w:lang w:eastAsia="lt-LT"/>
        </w:rPr>
        <w:t>Viešintų</w:t>
      </w:r>
      <w:r w:rsidR="005354FC">
        <w:rPr>
          <w:lang w:eastAsia="lt-LT"/>
        </w:rPr>
        <w:t xml:space="preserve"> m</w:t>
      </w:r>
      <w:r w:rsidR="00EB4D7A">
        <w:rPr>
          <w:lang w:eastAsia="lt-LT"/>
        </w:rPr>
        <w:t>stl</w:t>
      </w:r>
      <w:r w:rsidR="005354FC">
        <w:rPr>
          <w:lang w:eastAsia="lt-LT"/>
        </w:rPr>
        <w:t>., Anykščių r. sav. (toliau – Žemės sklypas)</w:t>
      </w:r>
      <w:r w:rsidR="00C5418D">
        <w:rPr>
          <w:lang w:eastAsia="lt-LT"/>
        </w:rPr>
        <w:t>,</w:t>
      </w:r>
      <w:r w:rsidR="005354FC">
        <w:rPr>
          <w:lang w:eastAsia="lt-LT"/>
        </w:rPr>
        <w:t xml:space="preserve"> patikėjimo teise valdomas Anykščių rajono savivaldybės. </w:t>
      </w:r>
    </w:p>
    <w:p w14:paraId="16F77F82" w14:textId="6C1EB7EF" w:rsidR="0054388E" w:rsidRDefault="00F55426" w:rsidP="00A62693">
      <w:pPr>
        <w:tabs>
          <w:tab w:val="left" w:pos="709"/>
        </w:tabs>
        <w:spacing w:line="276" w:lineRule="auto"/>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4A5CF493" w14:textId="16CC0D9E" w:rsidR="005354FC" w:rsidRDefault="005354FC" w:rsidP="00A62693">
      <w:pPr>
        <w:tabs>
          <w:tab w:val="left" w:pos="709"/>
        </w:tabs>
        <w:spacing w:line="276" w:lineRule="auto"/>
        <w:ind w:firstLine="360"/>
        <w:jc w:val="both"/>
        <w:rPr>
          <w:bCs/>
        </w:rPr>
      </w:pPr>
      <w:r>
        <w:rPr>
          <w:b/>
        </w:rPr>
        <w:tab/>
      </w:r>
      <w:r w:rsidRPr="005354FC">
        <w:rPr>
          <w:bCs/>
        </w:rPr>
        <w:t>Žemės sklypą patikėjimo teise valdo Savivaldybė, todėl sprendimą nutraukti Nuomos sutartį  p</w:t>
      </w:r>
      <w:r>
        <w:rPr>
          <w:bCs/>
        </w:rPr>
        <w:t>riima Savivaldybės taryba.</w:t>
      </w:r>
    </w:p>
    <w:p w14:paraId="4E451C63" w14:textId="3A3D24A5" w:rsidR="005354FC" w:rsidRPr="000C4CD9" w:rsidRDefault="005354FC" w:rsidP="00A62693">
      <w:pPr>
        <w:spacing w:line="276" w:lineRule="auto"/>
        <w:ind w:firstLine="709"/>
        <w:jc w:val="both"/>
      </w:pPr>
      <w:r>
        <w:rPr>
          <w:bCs/>
        </w:rPr>
        <w:t>Savivaldybės tarybai priėmus Projektą, Anykščių rajono vartotojų kooperatyvas galės nutraukti Nuomos sutartį, nes nuomininkas pastatą – parduotuvę (unikalus Nr. 349</w:t>
      </w:r>
      <w:r w:rsidR="00EB4D7A">
        <w:rPr>
          <w:bCs/>
        </w:rPr>
        <w:t>3</w:t>
      </w:r>
      <w:r>
        <w:rPr>
          <w:bCs/>
        </w:rPr>
        <w:t>-</w:t>
      </w:r>
      <w:r w:rsidR="00EB4D7A">
        <w:rPr>
          <w:bCs/>
        </w:rPr>
        <w:t>0008</w:t>
      </w:r>
      <w:r>
        <w:rPr>
          <w:bCs/>
        </w:rPr>
        <w:t>-</w:t>
      </w:r>
      <w:r w:rsidR="00EB4D7A">
        <w:rPr>
          <w:bCs/>
        </w:rPr>
        <w:t>7012</w:t>
      </w:r>
      <w:r>
        <w:rPr>
          <w:bCs/>
        </w:rPr>
        <w:t>) (toliau – Pastatas), kurio eksploatacijai išnuomotas Žemės sklypas, yra perleidęs kitiems asmenims. Nutraukus Nuomos sutartį s</w:t>
      </w:r>
      <w:r w:rsidRPr="00A53400">
        <w:rPr>
          <w:bCs/>
        </w:rPr>
        <w:t>u nauj</w:t>
      </w:r>
      <w:r>
        <w:rPr>
          <w:bCs/>
        </w:rPr>
        <w:t>u</w:t>
      </w:r>
      <w:r w:rsidRPr="00A53400">
        <w:rPr>
          <w:bCs/>
        </w:rPr>
        <w:t xml:space="preserve"> </w:t>
      </w:r>
      <w:r>
        <w:rPr>
          <w:bCs/>
        </w:rPr>
        <w:t>Pastato</w:t>
      </w:r>
      <w:r w:rsidRPr="00A53400">
        <w:rPr>
          <w:bCs/>
        </w:rPr>
        <w:t xml:space="preserve"> savinink</w:t>
      </w:r>
      <w:r>
        <w:rPr>
          <w:bCs/>
        </w:rPr>
        <w:t>u</w:t>
      </w:r>
      <w:r w:rsidRPr="00A53400">
        <w:rPr>
          <w:bCs/>
        </w:rPr>
        <w:t xml:space="preserve"> </w:t>
      </w:r>
      <w:r w:rsidR="00A122FF">
        <w:rPr>
          <w:bCs/>
        </w:rPr>
        <w:t>vadovaujantis</w:t>
      </w:r>
      <w:r w:rsidRPr="00A53400">
        <w:rPr>
          <w:bCs/>
        </w:rPr>
        <w:t xml:space="preserve"> </w:t>
      </w:r>
      <w:r w:rsidRPr="00A012C7">
        <w:rPr>
          <w:bCs/>
        </w:rPr>
        <w:t>Kitos paskirties valstybinės žemės sklypų pardavimo ir nuomos taisyklių, patvirtintų Lietuvos Respublikos Vyriausybės 1999 m. kovo 9 d. nutarimu Nr. 260 „Dėl Kitos paskirties valstybinės žemės sklypų pardavimo ir nuomos taisyklių patvirtinimo“</w:t>
      </w:r>
      <w:r w:rsidRPr="00A53400">
        <w:rPr>
          <w:bCs/>
        </w:rPr>
        <w:t xml:space="preserve">, </w:t>
      </w:r>
      <w:r>
        <w:rPr>
          <w:bCs/>
        </w:rPr>
        <w:t>nuostat</w:t>
      </w:r>
      <w:r w:rsidR="001C69F4">
        <w:rPr>
          <w:bCs/>
        </w:rPr>
        <w:t>omis</w:t>
      </w:r>
      <w:r>
        <w:rPr>
          <w:bCs/>
        </w:rPr>
        <w:t xml:space="preserve"> bus sudaroma</w:t>
      </w:r>
      <w:r w:rsidRPr="00A53400">
        <w:rPr>
          <w:bCs/>
        </w:rPr>
        <w:t xml:space="preserve"> valstybinės žemės nuomos sutartis</w:t>
      </w:r>
      <w:r>
        <w:rPr>
          <w:bCs/>
        </w:rPr>
        <w:t>.</w:t>
      </w:r>
      <w:r w:rsidRPr="00A53400">
        <w:rPr>
          <w:bCs/>
        </w:rPr>
        <w:t xml:space="preserve"> </w:t>
      </w:r>
    </w:p>
    <w:p w14:paraId="0C978CF9" w14:textId="48FF41DD" w:rsidR="007C705C" w:rsidRPr="007C705C" w:rsidRDefault="00E940E5" w:rsidP="00A62693">
      <w:pPr>
        <w:spacing w:line="276" w:lineRule="auto"/>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2D8501FC" w:rsidR="0054388E" w:rsidRPr="00033549" w:rsidRDefault="007C705C" w:rsidP="00A62693">
      <w:pPr>
        <w:tabs>
          <w:tab w:val="left" w:pos="567"/>
          <w:tab w:val="left" w:pos="709"/>
        </w:tabs>
        <w:spacing w:line="276" w:lineRule="auto"/>
        <w:jc w:val="both"/>
        <w:rPr>
          <w:strike/>
        </w:rPr>
      </w:pPr>
      <w:r>
        <w:tab/>
      </w:r>
      <w:r w:rsidR="00A122FF">
        <w:t>Savivaldybės tarybai priėmus</w:t>
      </w:r>
      <w:r w:rsidR="00550E1C">
        <w:t xml:space="preserve"> </w:t>
      </w:r>
      <w:r w:rsidR="00A122FF">
        <w:t>Projekt</w:t>
      </w:r>
      <w:r w:rsidR="00C5418D">
        <w:t>ą</w:t>
      </w:r>
      <w:r w:rsidR="00A122FF">
        <w:t>, Anykščių rajono vartotojų kooperatyvas savo lėšomis išregistruos Nuomos sutartį iš Nekilnojamojo turto registro.</w:t>
      </w:r>
    </w:p>
    <w:p w14:paraId="39388D3E" w14:textId="038EA876" w:rsidR="0054388E" w:rsidRPr="00033549" w:rsidRDefault="0054388E" w:rsidP="00A62693">
      <w:pPr>
        <w:spacing w:line="276" w:lineRule="auto"/>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A62693">
      <w:pPr>
        <w:spacing w:line="276" w:lineRule="auto"/>
        <w:ind w:firstLine="720"/>
        <w:jc w:val="both"/>
      </w:pPr>
      <w:r w:rsidRPr="00033549">
        <w:t xml:space="preserve">Priėmus Sprendimo projektą, neigiamų pasekmių nenumatoma. </w:t>
      </w:r>
    </w:p>
    <w:p w14:paraId="19208B70" w14:textId="6AB6FACA" w:rsidR="0054388E" w:rsidRPr="00033549" w:rsidRDefault="0054388E" w:rsidP="00A62693">
      <w:pPr>
        <w:spacing w:line="276" w:lineRule="auto"/>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A62693">
      <w:pPr>
        <w:spacing w:line="276" w:lineRule="auto"/>
        <w:ind w:firstLine="720"/>
        <w:jc w:val="both"/>
        <w:rPr>
          <w:b/>
        </w:rPr>
      </w:pPr>
      <w:r w:rsidRPr="00033549">
        <w:t xml:space="preserve">Sprendimo projektui įgyvendinti nereikės priimti, pakeisti ar pripažinti netekusiais galios galiojančių teisės aktų.  </w:t>
      </w:r>
    </w:p>
    <w:p w14:paraId="4D8DD2B6" w14:textId="47D4FB06" w:rsidR="0054388E" w:rsidRPr="00033549" w:rsidRDefault="0054388E" w:rsidP="00A62693">
      <w:pPr>
        <w:spacing w:line="276" w:lineRule="auto"/>
        <w:ind w:firstLine="720"/>
        <w:jc w:val="both"/>
        <w:rPr>
          <w:b/>
        </w:rPr>
      </w:pPr>
      <w:r w:rsidRPr="00033549">
        <w:rPr>
          <w:b/>
        </w:rPr>
        <w:t>6. Sprendimo įgyvendinimo terminai – kas, ką ir kada turėtų atlikti</w:t>
      </w:r>
    </w:p>
    <w:p w14:paraId="7A738F30" w14:textId="65A660F8" w:rsidR="007C705C" w:rsidRDefault="0054388E" w:rsidP="00A62693">
      <w:pPr>
        <w:spacing w:line="276" w:lineRule="auto"/>
        <w:jc w:val="both"/>
        <w:rPr>
          <w:b/>
        </w:rPr>
      </w:pPr>
      <w:r w:rsidRPr="00033549">
        <w:rPr>
          <w:iCs/>
        </w:rPr>
        <w:t xml:space="preserve">             </w:t>
      </w:r>
      <w:r w:rsidR="00552F0D">
        <w:rPr>
          <w:iCs/>
        </w:rPr>
        <w:t>Po šio sprendimo įsigaliojimo</w:t>
      </w:r>
      <w:r w:rsidR="00550E1C">
        <w:rPr>
          <w:iCs/>
        </w:rPr>
        <w:t xml:space="preserve"> ne vėliau kaip per tris mėnesius</w:t>
      </w:r>
      <w:r w:rsidR="00552F0D">
        <w:rPr>
          <w:iCs/>
        </w:rPr>
        <w:t xml:space="preserve"> </w:t>
      </w:r>
      <w:r w:rsidR="007E128C">
        <w:rPr>
          <w:iCs/>
        </w:rPr>
        <w:t xml:space="preserve">Nuomininkas </w:t>
      </w:r>
      <w:r w:rsidR="007E128C">
        <w:t>savo lėšomis</w:t>
      </w:r>
      <w:r w:rsidR="00550E1C">
        <w:t xml:space="preserve"> turi</w:t>
      </w:r>
      <w:r w:rsidR="007E128C">
        <w:t xml:space="preserve"> </w:t>
      </w:r>
      <w:r w:rsidR="00550E1C">
        <w:t>išregistruoti Nuomos sutartį</w:t>
      </w:r>
      <w:r w:rsidR="007E128C">
        <w:t xml:space="preserve"> </w:t>
      </w:r>
      <w:r w:rsidR="00A122FF">
        <w:t xml:space="preserve">iš </w:t>
      </w:r>
      <w:r w:rsidR="007E128C">
        <w:t>Nekilnojamojo turto registr</w:t>
      </w:r>
      <w:r w:rsidR="00A122FF">
        <w:t>o</w:t>
      </w:r>
      <w:r w:rsidR="000D1473">
        <w:t>.</w:t>
      </w:r>
    </w:p>
    <w:p w14:paraId="33FF0AF6" w14:textId="62734038" w:rsidR="0054388E" w:rsidRPr="00033549" w:rsidRDefault="0054388E" w:rsidP="00A62693">
      <w:pPr>
        <w:spacing w:line="276" w:lineRule="auto"/>
        <w:ind w:firstLine="720"/>
        <w:jc w:val="both"/>
        <w:rPr>
          <w:b/>
        </w:rPr>
      </w:pPr>
      <w:r w:rsidRPr="00033549">
        <w:rPr>
          <w:b/>
        </w:rPr>
        <w:t>7. Sprendimo projekto rengimo metu gauti specialistų vertinimai ir išvados</w:t>
      </w:r>
    </w:p>
    <w:p w14:paraId="5A544EF1" w14:textId="77777777" w:rsidR="0054388E" w:rsidRPr="00033549" w:rsidRDefault="0054388E" w:rsidP="00A62693">
      <w:pPr>
        <w:spacing w:line="276" w:lineRule="auto"/>
        <w:ind w:firstLine="720"/>
        <w:jc w:val="both"/>
      </w:pPr>
      <w:r w:rsidRPr="00033549">
        <w:t>Rengiant Sprendimo projektą nebuvo gauta specialistų vertinimų ir išvadų.</w:t>
      </w:r>
    </w:p>
    <w:p w14:paraId="6F6549A4" w14:textId="0F00DF9F" w:rsidR="0054388E" w:rsidRPr="00033549" w:rsidRDefault="0054388E" w:rsidP="00A62693">
      <w:pPr>
        <w:spacing w:line="276" w:lineRule="auto"/>
        <w:ind w:firstLine="720"/>
        <w:jc w:val="both"/>
        <w:rPr>
          <w:b/>
        </w:rPr>
      </w:pPr>
      <w:r w:rsidRPr="00033549">
        <w:rPr>
          <w:b/>
        </w:rPr>
        <w:t xml:space="preserve">8. </w:t>
      </w:r>
      <w:r w:rsidR="00550E1C">
        <w:rPr>
          <w:b/>
        </w:rPr>
        <w:t>Sprendimui priimti</w:t>
      </w:r>
      <w:r w:rsidRPr="00033549">
        <w:rPr>
          <w:b/>
        </w:rPr>
        <w:t xml:space="preserve"> reikalingi pagrindimai, skaičiavimai ir paaiškinimai</w:t>
      </w:r>
    </w:p>
    <w:p w14:paraId="1BC70D78" w14:textId="72B993FC" w:rsidR="0054388E" w:rsidRDefault="00550E1C" w:rsidP="00A62693">
      <w:pPr>
        <w:spacing w:line="276" w:lineRule="auto"/>
        <w:ind w:firstLine="720"/>
        <w:jc w:val="both"/>
      </w:pPr>
      <w:r>
        <w:t xml:space="preserve">Savivaldybės administracija 2024 m. </w:t>
      </w:r>
      <w:r w:rsidR="006F43C8">
        <w:t>spalio 9</w:t>
      </w:r>
      <w:r>
        <w:t xml:space="preserve"> d. gavo Anykščių rajono vartotojų kooperatyvo prašymą Nr. S-</w:t>
      </w:r>
      <w:r w:rsidR="006F43C8">
        <w:t>93</w:t>
      </w:r>
      <w:r>
        <w:t xml:space="preserve"> nutraukti Nuomos sutartį. </w:t>
      </w:r>
    </w:p>
    <w:p w14:paraId="0810F4FC" w14:textId="44F6D68E" w:rsidR="00550E1C" w:rsidRDefault="00550E1C" w:rsidP="00A62693">
      <w:pPr>
        <w:spacing w:line="276" w:lineRule="auto"/>
        <w:ind w:firstLine="720"/>
        <w:jc w:val="both"/>
      </w:pPr>
      <w:r>
        <w:t>Pagal LR civilinio kodekso 6.562 straipsnio 6 punktą nuomos sutartis baigiasi šalių susitarimu.</w:t>
      </w:r>
    </w:p>
    <w:p w14:paraId="152673E6" w14:textId="43A047B1" w:rsidR="00550E1C" w:rsidRDefault="00550E1C" w:rsidP="00A62693">
      <w:pPr>
        <w:spacing w:line="276" w:lineRule="auto"/>
        <w:ind w:firstLine="720"/>
        <w:jc w:val="both"/>
      </w:pPr>
      <w:r>
        <w:lastRenderedPageBreak/>
        <w:t>Pagal Lietuvos Respublikos vietos savivaldos įstatymo 15 straipsnio 2 dalies 20 punkto nuostatas, sprendimus dėl savivaldybei patikėjimo teise perduotos valstybinės žemės valdymo, naudojimo ir disponavimo j</w:t>
      </w:r>
      <w:r w:rsidR="001C69F4">
        <w:t>a</w:t>
      </w:r>
      <w:r>
        <w:t>, priima savivaldybės taryba.</w:t>
      </w:r>
    </w:p>
    <w:p w14:paraId="186260C0" w14:textId="384745B7" w:rsidR="00550E1C" w:rsidRPr="00033549" w:rsidRDefault="00550E1C" w:rsidP="00A62693">
      <w:pPr>
        <w:spacing w:line="276" w:lineRule="auto"/>
        <w:ind w:firstLine="720"/>
        <w:jc w:val="both"/>
      </w:pPr>
      <w:r>
        <w:t>Pagal K</w:t>
      </w:r>
      <w:r w:rsidRPr="003D618F">
        <w:t>itos paskirties valstybinės žemės sklypų pardavimo ir nuomos taisyklių, patvirtintų Lietuvos Respublikos Vyriausybės 1999 m. kovo 9 d. nutarim</w:t>
      </w:r>
      <w:r w:rsidR="001C69F4">
        <w:t>u</w:t>
      </w:r>
      <w:r w:rsidRPr="003D618F">
        <w:t xml:space="preserve"> Nr. 260 „Dėl </w:t>
      </w:r>
      <w:r>
        <w:t>K</w:t>
      </w:r>
      <w:r w:rsidRPr="003D618F">
        <w:t>itos paskirties valstybinės žemės sklypų pardavimo ir nuomos</w:t>
      </w:r>
      <w:r>
        <w:t xml:space="preserve"> taisyklių patvirtinimo</w:t>
      </w:r>
      <w:r w:rsidRPr="003D618F">
        <w:t>“</w:t>
      </w:r>
      <w:r>
        <w:t xml:space="preserve">, 2 punkto nuostatas, kai valstybinės žemės sklypus patikėjimo teise valdo savivaldybė, sprendimus dėl valstybinės žemės nuomos sutarties nutraukimo </w:t>
      </w:r>
      <w:r w:rsidR="00A62693">
        <w:t>abipusiu šalių susitarimu priima Žemės įstatymo 9 straipsnio 1 dalies 1 punkte nurodytas valstybinės žemės nuomotojas – savivaldybės taryba.</w:t>
      </w:r>
    </w:p>
    <w:p w14:paraId="2412C545" w14:textId="7F26A0C9" w:rsidR="007C705C" w:rsidRPr="007C705C" w:rsidRDefault="0054388E" w:rsidP="00A62693">
      <w:pPr>
        <w:spacing w:line="276" w:lineRule="auto"/>
        <w:ind w:firstLine="720"/>
        <w:jc w:val="both"/>
      </w:pPr>
      <w:r w:rsidRPr="00033549">
        <w:rPr>
          <w:b/>
        </w:rPr>
        <w:t>9. Sprendimo projekto iniciatoriai ir rengėjai, pranešėjas</w:t>
      </w:r>
      <w:r w:rsidRPr="00033549">
        <w:t xml:space="preserve">       </w:t>
      </w:r>
    </w:p>
    <w:p w14:paraId="7C223469" w14:textId="646E418F" w:rsidR="0054388E" w:rsidRPr="00E17067" w:rsidRDefault="0054388E" w:rsidP="00A62693">
      <w:pPr>
        <w:pStyle w:val="Sraopastraipa"/>
        <w:tabs>
          <w:tab w:val="left" w:pos="426"/>
        </w:tabs>
        <w:spacing w:after="0"/>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A62693">
        <w:rPr>
          <w:rFonts w:ascii="Times New Roman" w:hAnsi="Times New Roman"/>
          <w:bCs/>
          <w:sz w:val="24"/>
          <w:szCs w:val="24"/>
          <w:lang w:val="lt-LT"/>
        </w:rPr>
        <w:t>Anykščių rajono vartotojų kooperatyvas</w:t>
      </w:r>
      <w:r w:rsidRPr="00E17067">
        <w:rPr>
          <w:rFonts w:ascii="Times New Roman" w:hAnsi="Times New Roman"/>
          <w:bCs/>
          <w:sz w:val="24"/>
          <w:szCs w:val="24"/>
          <w:lang w:val="lt-LT"/>
        </w:rPr>
        <w:t>.</w:t>
      </w:r>
    </w:p>
    <w:p w14:paraId="707A51A4" w14:textId="2D4CFCC9" w:rsidR="000060F4" w:rsidRPr="00E17067" w:rsidRDefault="000060F4" w:rsidP="00A62693">
      <w:pPr>
        <w:pStyle w:val="Sraopastraipa"/>
        <w:tabs>
          <w:tab w:val="left" w:pos="426"/>
        </w:tabs>
        <w:spacing w:after="0"/>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Pr>
          <w:rFonts w:ascii="Times New Roman" w:hAnsi="Times New Roman"/>
          <w:sz w:val="24"/>
          <w:szCs w:val="24"/>
          <w:lang w:val="lt-LT"/>
        </w:rPr>
        <w:t>os</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A62693">
        <w:rPr>
          <w:rFonts w:ascii="Times New Roman" w:hAnsi="Times New Roman"/>
          <w:sz w:val="24"/>
          <w:szCs w:val="24"/>
          <w:lang w:val="lt-LT"/>
        </w:rPr>
        <w:t>ji</w:t>
      </w:r>
      <w:r w:rsidRPr="00E17067">
        <w:rPr>
          <w:rFonts w:ascii="Times New Roman" w:hAnsi="Times New Roman"/>
          <w:sz w:val="24"/>
          <w:szCs w:val="24"/>
          <w:lang w:val="lt-LT"/>
        </w:rPr>
        <w:t xml:space="preserve"> specialistė</w:t>
      </w:r>
      <w:r w:rsidR="00A62693">
        <w:rPr>
          <w:rFonts w:ascii="Times New Roman" w:hAnsi="Times New Roman"/>
          <w:sz w:val="24"/>
          <w:szCs w:val="24"/>
          <w:lang w:val="lt-LT"/>
        </w:rPr>
        <w:t xml:space="preserve"> </w:t>
      </w:r>
      <w:r>
        <w:rPr>
          <w:rFonts w:ascii="Times New Roman" w:hAnsi="Times New Roman"/>
          <w:sz w:val="24"/>
          <w:szCs w:val="24"/>
          <w:lang w:val="lt-LT"/>
        </w:rPr>
        <w:t>Daiva Gokienė</w:t>
      </w:r>
      <w:r w:rsidRPr="00E17067">
        <w:rPr>
          <w:rFonts w:ascii="Times New Roman" w:hAnsi="Times New Roman"/>
          <w:sz w:val="24"/>
          <w:szCs w:val="24"/>
          <w:lang w:val="lt-LT"/>
        </w:rPr>
        <w:t>.</w:t>
      </w:r>
    </w:p>
    <w:p w14:paraId="527F5ABF" w14:textId="26DC25EF" w:rsidR="00DF756E" w:rsidRPr="00E17067" w:rsidRDefault="0054388E" w:rsidP="00A62693">
      <w:pPr>
        <w:pStyle w:val="Sraopastraipa"/>
        <w:tabs>
          <w:tab w:val="left" w:pos="426"/>
        </w:tabs>
        <w:spacing w:after="0"/>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473EF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C0785" w14:textId="77777777" w:rsidR="001C7A64" w:rsidRDefault="001C7A64">
      <w:r>
        <w:separator/>
      </w:r>
    </w:p>
  </w:endnote>
  <w:endnote w:type="continuationSeparator" w:id="0">
    <w:p w14:paraId="0D5578C2" w14:textId="77777777" w:rsidR="001C7A64" w:rsidRDefault="001C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27122" w14:textId="77777777" w:rsidR="001C7A64" w:rsidRDefault="001C7A64">
      <w:r>
        <w:separator/>
      </w:r>
    </w:p>
  </w:footnote>
  <w:footnote w:type="continuationSeparator" w:id="0">
    <w:p w14:paraId="5FD71908" w14:textId="77777777" w:rsidR="001C7A64" w:rsidRDefault="001C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1488417B" w:rsidR="001D11A2" w:rsidRPr="00537FB4" w:rsidRDefault="00473EF9" w:rsidP="00473EF9">
    <w:pPr>
      <w:pStyle w:val="Antrats"/>
      <w:jc w:val="right"/>
      <w:rPr>
        <w:b/>
      </w:rPr>
    </w:pPr>
    <w:r w:rsidRPr="00445976">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74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310E"/>
    <w:rsid w:val="000B651E"/>
    <w:rsid w:val="000D1473"/>
    <w:rsid w:val="000D1E3F"/>
    <w:rsid w:val="000D1FB5"/>
    <w:rsid w:val="000D45C2"/>
    <w:rsid w:val="000D4919"/>
    <w:rsid w:val="000E3CEB"/>
    <w:rsid w:val="000F3149"/>
    <w:rsid w:val="000F42BE"/>
    <w:rsid w:val="000F6584"/>
    <w:rsid w:val="001111D0"/>
    <w:rsid w:val="00111806"/>
    <w:rsid w:val="001119E9"/>
    <w:rsid w:val="00111FD1"/>
    <w:rsid w:val="001120B5"/>
    <w:rsid w:val="001161B1"/>
    <w:rsid w:val="001214A9"/>
    <w:rsid w:val="00122022"/>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C69F4"/>
    <w:rsid w:val="001C7A6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08C6"/>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73EF9"/>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0798A"/>
    <w:rsid w:val="00516218"/>
    <w:rsid w:val="0051637A"/>
    <w:rsid w:val="00520C1F"/>
    <w:rsid w:val="00525425"/>
    <w:rsid w:val="00526E75"/>
    <w:rsid w:val="0053090E"/>
    <w:rsid w:val="00531A51"/>
    <w:rsid w:val="005351C8"/>
    <w:rsid w:val="005354FC"/>
    <w:rsid w:val="00537A69"/>
    <w:rsid w:val="00537CBA"/>
    <w:rsid w:val="0054388E"/>
    <w:rsid w:val="00544ABA"/>
    <w:rsid w:val="00550E1C"/>
    <w:rsid w:val="00552F0D"/>
    <w:rsid w:val="005571E3"/>
    <w:rsid w:val="00563954"/>
    <w:rsid w:val="00565EC2"/>
    <w:rsid w:val="00567275"/>
    <w:rsid w:val="005706B7"/>
    <w:rsid w:val="00572ED2"/>
    <w:rsid w:val="00575DD5"/>
    <w:rsid w:val="0057689E"/>
    <w:rsid w:val="00577187"/>
    <w:rsid w:val="005839D4"/>
    <w:rsid w:val="00584232"/>
    <w:rsid w:val="00586DAF"/>
    <w:rsid w:val="00587A5B"/>
    <w:rsid w:val="0059290F"/>
    <w:rsid w:val="005948F4"/>
    <w:rsid w:val="005968ED"/>
    <w:rsid w:val="00597432"/>
    <w:rsid w:val="005A5745"/>
    <w:rsid w:val="005B0399"/>
    <w:rsid w:val="005B343D"/>
    <w:rsid w:val="005C0112"/>
    <w:rsid w:val="005C06D2"/>
    <w:rsid w:val="005C5D90"/>
    <w:rsid w:val="005D0C44"/>
    <w:rsid w:val="005E3742"/>
    <w:rsid w:val="005E62BC"/>
    <w:rsid w:val="005F0529"/>
    <w:rsid w:val="005F18F1"/>
    <w:rsid w:val="005F2C72"/>
    <w:rsid w:val="005F59B3"/>
    <w:rsid w:val="00600E0C"/>
    <w:rsid w:val="00602842"/>
    <w:rsid w:val="00604DAE"/>
    <w:rsid w:val="0061145A"/>
    <w:rsid w:val="006133AA"/>
    <w:rsid w:val="00622A74"/>
    <w:rsid w:val="006238DB"/>
    <w:rsid w:val="00634A5B"/>
    <w:rsid w:val="00647A76"/>
    <w:rsid w:val="00652D96"/>
    <w:rsid w:val="00654097"/>
    <w:rsid w:val="00665401"/>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6F43C8"/>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13A3"/>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19DF"/>
    <w:rsid w:val="009748DA"/>
    <w:rsid w:val="00974D57"/>
    <w:rsid w:val="0098383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22FF"/>
    <w:rsid w:val="00A14CA0"/>
    <w:rsid w:val="00A2252F"/>
    <w:rsid w:val="00A439CB"/>
    <w:rsid w:val="00A5153B"/>
    <w:rsid w:val="00A54FDB"/>
    <w:rsid w:val="00A61FE3"/>
    <w:rsid w:val="00A6269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316C"/>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418D"/>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C3B54"/>
    <w:rsid w:val="00DC5BC6"/>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7AD8"/>
    <w:rsid w:val="00E4065B"/>
    <w:rsid w:val="00E419E8"/>
    <w:rsid w:val="00E43601"/>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B4D7A"/>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473EF9"/>
    <w:pPr>
      <w:tabs>
        <w:tab w:val="center" w:pos="4680"/>
        <w:tab w:val="right" w:pos="9360"/>
      </w:tabs>
    </w:pPr>
  </w:style>
  <w:style w:type="character" w:customStyle="1" w:styleId="PoratDiagrama">
    <w:name w:val="Poraštė Diagrama"/>
    <w:basedOn w:val="Numatytasispastraiposriftas"/>
    <w:link w:val="Porat"/>
    <w:uiPriority w:val="99"/>
    <w:rsid w:val="00473EF9"/>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3215</TotalTime>
  <Pages>3</Pages>
  <Words>970</Words>
  <Characters>5535</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274</cp:revision>
  <cp:lastPrinted>2024-10-11T08:41:00Z</cp:lastPrinted>
  <dcterms:created xsi:type="dcterms:W3CDTF">2020-05-13T06:31:00Z</dcterms:created>
  <dcterms:modified xsi:type="dcterms:W3CDTF">2024-10-16T07:56:00Z</dcterms:modified>
</cp:coreProperties>
</file>